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9DD" w:rsidRDefault="006B09DD" w:rsidP="006B09DD">
      <w:pPr>
        <w:pStyle w:val="font8"/>
        <w:jc w:val="center"/>
        <w:rPr>
          <w:color w:val="000000"/>
        </w:rPr>
      </w:pPr>
      <w:r>
        <w:rPr>
          <w:rStyle w:val="color14"/>
          <w:rFonts w:ascii="Arial" w:hAnsi="Arial" w:cs="Arial"/>
          <w:b/>
          <w:bCs/>
          <w:color w:val="000000"/>
          <w:sz w:val="60"/>
          <w:szCs w:val="60"/>
        </w:rPr>
        <w:t>TOP 5</w:t>
      </w:r>
    </w:p>
    <w:p w:rsidR="006B09DD" w:rsidRDefault="006B09DD" w:rsidP="006B09DD">
      <w:pPr>
        <w:pStyle w:val="font8"/>
        <w:rPr>
          <w:color w:val="000000"/>
        </w:rPr>
      </w:pPr>
      <w:r>
        <w:rPr>
          <w:rFonts w:ascii="Arial" w:hAnsi="Arial" w:cs="Arial"/>
          <w:color w:val="414141"/>
          <w:sz w:val="23"/>
          <w:szCs w:val="23"/>
        </w:rPr>
        <w:t>Selon Égide Royer a</w:t>
      </w:r>
      <w:r>
        <w:rPr>
          <w:rFonts w:ascii="Arial" w:hAnsi="Arial" w:cs="Arial"/>
          <w:color w:val="414141"/>
          <w:sz w:val="23"/>
          <w:szCs w:val="23"/>
        </w:rPr>
        <w:t>fin de faire une différence dans la persévérance</w:t>
      </w:r>
      <w:r>
        <w:rPr>
          <w:rStyle w:val="apple-converted-space"/>
          <w:rFonts w:ascii="Arial" w:hAnsi="Arial" w:cs="Arial"/>
          <w:color w:val="414141"/>
          <w:sz w:val="23"/>
          <w:szCs w:val="23"/>
        </w:rPr>
        <w:t> </w:t>
      </w:r>
      <w:r>
        <w:rPr>
          <w:rFonts w:ascii="Arial" w:hAnsi="Arial" w:cs="Arial"/>
          <w:color w:val="414141"/>
          <w:sz w:val="23"/>
          <w:szCs w:val="23"/>
        </w:rPr>
        <w:t>scolaire et la réussite éducative</w:t>
      </w:r>
    </w:p>
    <w:p w:rsidR="006B09DD" w:rsidRPr="006B09DD" w:rsidRDefault="006B09DD" w:rsidP="006B09DD">
      <w:pPr>
        <w:pStyle w:val="font8"/>
        <w:numPr>
          <w:ilvl w:val="0"/>
          <w:numId w:val="2"/>
        </w:numPr>
        <w:ind w:left="0"/>
        <w:rPr>
          <w:color w:val="ED7D31" w:themeColor="accent2"/>
          <w:sz w:val="26"/>
          <w:szCs w:val="26"/>
        </w:rPr>
      </w:pPr>
      <w:r w:rsidRPr="006B09DD">
        <w:rPr>
          <w:rFonts w:ascii="Arial" w:hAnsi="Arial" w:cs="Arial"/>
          <w:b/>
          <w:bCs/>
          <w:color w:val="ED7D31" w:themeColor="accent2"/>
          <w:sz w:val="26"/>
          <w:szCs w:val="26"/>
        </w:rPr>
        <w:t>FAIRE EN SORTE QUE TOUS VOS JEUNES</w:t>
      </w:r>
      <w:r w:rsidRPr="006B09DD">
        <w:rPr>
          <w:rStyle w:val="apple-converted-space"/>
          <w:rFonts w:ascii="Arial" w:hAnsi="Arial" w:cs="Arial"/>
          <w:b/>
          <w:bCs/>
          <w:color w:val="ED7D31" w:themeColor="accent2"/>
          <w:sz w:val="26"/>
          <w:szCs w:val="26"/>
        </w:rPr>
        <w:t> </w:t>
      </w:r>
      <w:r w:rsidRPr="006B09DD">
        <w:rPr>
          <w:rFonts w:ascii="Arial" w:hAnsi="Arial" w:cs="Arial"/>
          <w:b/>
          <w:bCs/>
          <w:color w:val="ED7D31" w:themeColor="accent2"/>
          <w:sz w:val="26"/>
          <w:szCs w:val="26"/>
        </w:rPr>
        <w:t>SOIENT EN APPRENTISSAGES JUSQU'À 18 ANS</w:t>
      </w:r>
    </w:p>
    <w:p w:rsidR="006B09DD" w:rsidRDefault="006B09DD" w:rsidP="006B09DD">
      <w:pPr>
        <w:pStyle w:val="font8"/>
        <w:rPr>
          <w:color w:val="000000"/>
        </w:rPr>
      </w:pPr>
      <w:r>
        <w:rPr>
          <w:rStyle w:val="wixguard"/>
          <w:rFonts w:ascii="Arial" w:hAnsi="Arial" w:cs="Arial"/>
          <w:color w:val="414141"/>
        </w:rPr>
        <w:t>​</w:t>
      </w:r>
      <w:r>
        <w:rPr>
          <w:rFonts w:ascii="Arial" w:hAnsi="Arial" w:cs="Arial"/>
          <w:color w:val="414141"/>
        </w:rPr>
        <w:t>Exprimer publiquement que vous allez soutenir tous les jeunes pour qu'ils soient</w:t>
      </w:r>
      <w:r>
        <w:rPr>
          <w:rFonts w:ascii="Arial" w:hAnsi="Arial" w:cs="Arial"/>
          <w:color w:val="414141"/>
        </w:rPr>
        <w:t xml:space="preserve"> </w:t>
      </w:r>
      <w:r>
        <w:rPr>
          <w:rFonts w:ascii="Arial" w:hAnsi="Arial" w:cs="Arial"/>
          <w:color w:val="414141"/>
        </w:rPr>
        <w:t xml:space="preserve">en apprentissage au moins jusqu'à </w:t>
      </w:r>
      <w:proofErr w:type="spellStart"/>
      <w:r>
        <w:rPr>
          <w:rFonts w:ascii="Arial" w:hAnsi="Arial" w:cs="Arial"/>
          <w:color w:val="414141"/>
        </w:rPr>
        <w:t>jusqu'à</w:t>
      </w:r>
      <w:proofErr w:type="spellEnd"/>
      <w:r>
        <w:rPr>
          <w:rFonts w:ascii="Arial" w:hAnsi="Arial" w:cs="Arial"/>
          <w:color w:val="414141"/>
        </w:rPr>
        <w:t xml:space="preserve"> 18 ans ou l'obtention d'un</w:t>
      </w:r>
      <w:r>
        <w:rPr>
          <w:rFonts w:ascii="Arial" w:hAnsi="Arial" w:cs="Arial"/>
          <w:color w:val="414141"/>
        </w:rPr>
        <w:t xml:space="preserve"> </w:t>
      </w:r>
      <w:r>
        <w:rPr>
          <w:rFonts w:ascii="Arial" w:hAnsi="Arial" w:cs="Arial"/>
          <w:color w:val="414141"/>
        </w:rPr>
        <w:t>des diplômes du secondaire.</w:t>
      </w:r>
    </w:p>
    <w:p w:rsidR="006B09DD" w:rsidRPr="006B09DD" w:rsidRDefault="006B09DD" w:rsidP="006B09DD">
      <w:pPr>
        <w:pStyle w:val="font8"/>
        <w:numPr>
          <w:ilvl w:val="0"/>
          <w:numId w:val="2"/>
        </w:numPr>
        <w:ind w:left="0"/>
        <w:rPr>
          <w:color w:val="ED7D31" w:themeColor="accent2"/>
          <w:sz w:val="26"/>
          <w:szCs w:val="26"/>
        </w:rPr>
      </w:pPr>
      <w:r w:rsidRPr="006B09DD">
        <w:rPr>
          <w:rFonts w:ascii="Arial" w:hAnsi="Arial" w:cs="Arial"/>
          <w:b/>
          <w:bCs/>
          <w:color w:val="ED7D31" w:themeColor="accent2"/>
          <w:sz w:val="26"/>
          <w:szCs w:val="26"/>
        </w:rPr>
        <w:t>UN GRAMME DE PRÉVENTION VAUDRA</w:t>
      </w:r>
      <w:r w:rsidRPr="006B09DD">
        <w:rPr>
          <w:rStyle w:val="apple-converted-space"/>
          <w:rFonts w:ascii="Arial" w:hAnsi="Arial" w:cs="Arial"/>
          <w:b/>
          <w:bCs/>
          <w:color w:val="ED7D31" w:themeColor="accent2"/>
          <w:sz w:val="26"/>
          <w:szCs w:val="26"/>
        </w:rPr>
        <w:t> </w:t>
      </w:r>
      <w:r w:rsidRPr="006B09DD">
        <w:rPr>
          <w:rFonts w:ascii="Arial" w:hAnsi="Arial" w:cs="Arial"/>
          <w:b/>
          <w:bCs/>
          <w:color w:val="ED7D31" w:themeColor="accent2"/>
          <w:sz w:val="26"/>
          <w:szCs w:val="26"/>
        </w:rPr>
        <w:t>TOUJOURS UN KILO D'INTERVENTION</w:t>
      </w:r>
      <w:r w:rsidRPr="006B09DD">
        <w:rPr>
          <w:rFonts w:ascii="Arial" w:hAnsi="Arial" w:cs="Arial"/>
          <w:color w:val="ED7D31" w:themeColor="accent2"/>
          <w:sz w:val="20"/>
          <w:szCs w:val="20"/>
        </w:rPr>
        <w:t>​</w:t>
      </w:r>
    </w:p>
    <w:p w:rsidR="006B09DD" w:rsidRPr="006B09DD" w:rsidRDefault="006B09DD" w:rsidP="006B09DD">
      <w:pPr>
        <w:pStyle w:val="font8"/>
        <w:rPr>
          <w:color w:val="000000"/>
        </w:rPr>
      </w:pPr>
      <w:r>
        <w:rPr>
          <w:rFonts w:ascii="Arial" w:hAnsi="Arial" w:cs="Arial"/>
          <w:color w:val="414141"/>
        </w:rPr>
        <w:t>Si vous agissez en amont vous êtres toujours en prévention de quelques chose.</w:t>
      </w:r>
    </w:p>
    <w:p w:rsidR="006B09DD" w:rsidRPr="006B09DD" w:rsidRDefault="006B09DD" w:rsidP="006B09DD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ED7D31" w:themeColor="accent2"/>
          <w:sz w:val="26"/>
          <w:szCs w:val="26"/>
          <w:lang w:eastAsia="fr-CA"/>
        </w:rPr>
      </w:pPr>
      <w:r w:rsidRPr="006B09DD">
        <w:rPr>
          <w:rFonts w:ascii="Arial" w:eastAsia="Times New Roman" w:hAnsi="Arial" w:cs="Arial"/>
          <w:b/>
          <w:bCs/>
          <w:color w:val="ED7D31" w:themeColor="accent2"/>
          <w:sz w:val="26"/>
          <w:szCs w:val="26"/>
          <w:lang w:eastAsia="fr-CA"/>
        </w:rPr>
        <w:t>AGIR SUR LA PERSÉVÉRANCE</w:t>
      </w:r>
    </w:p>
    <w:p w:rsidR="006B09DD" w:rsidRPr="006B09DD" w:rsidRDefault="006B09DD" w:rsidP="006B09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eastAsia="fr-CA"/>
        </w:rPr>
      </w:pPr>
      <w:r w:rsidRPr="006B09DD">
        <w:rPr>
          <w:rFonts w:ascii="Arial" w:eastAsia="Times New Roman" w:hAnsi="Arial" w:cs="Arial"/>
          <w:color w:val="414141"/>
          <w:lang w:eastAsia="fr-CA"/>
        </w:rPr>
        <w:t>Se préoccuper dès maintenant de:</w:t>
      </w:r>
    </w:p>
    <w:p w:rsidR="006B09DD" w:rsidRPr="006B09DD" w:rsidRDefault="006B09DD" w:rsidP="006B09D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14141"/>
          <w:lang w:eastAsia="fr-CA"/>
        </w:rPr>
      </w:pPr>
      <w:r w:rsidRPr="006B09DD">
        <w:rPr>
          <w:rFonts w:ascii="Arial" w:eastAsia="Times New Roman" w:hAnsi="Arial" w:cs="Arial"/>
          <w:color w:val="414141"/>
          <w:lang w:eastAsia="fr-CA"/>
        </w:rPr>
        <w:t>ceux qui, sans diplôme du secondaire (DES ou DEP) ne sont pas revenus à l'école secondaire ou à l'éducation des adultes en septembre;</w:t>
      </w:r>
    </w:p>
    <w:p w:rsidR="006B09DD" w:rsidRPr="006B09DD" w:rsidRDefault="006B09DD" w:rsidP="006B09D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14141"/>
          <w:lang w:eastAsia="fr-CA"/>
        </w:rPr>
      </w:pPr>
      <w:r w:rsidRPr="006B09DD">
        <w:rPr>
          <w:rFonts w:ascii="Arial" w:eastAsia="Times New Roman" w:hAnsi="Arial" w:cs="Arial"/>
          <w:color w:val="414141"/>
          <w:lang w:eastAsia="fr-CA"/>
        </w:rPr>
        <w:t>qui l'ont quitté depuis</w:t>
      </w:r>
    </w:p>
    <w:p w:rsidR="006B09DD" w:rsidRPr="006B09DD" w:rsidRDefault="006B09DD" w:rsidP="006B09DD">
      <w:pPr>
        <w:numPr>
          <w:ilvl w:val="0"/>
          <w:numId w:val="1"/>
        </w:numPr>
        <w:spacing w:before="100" w:beforeAutospacing="1" w:after="100" w:afterAutospacing="1"/>
        <w:ind w:right="-432"/>
        <w:rPr>
          <w:rFonts w:ascii="Arial" w:eastAsia="Times New Roman" w:hAnsi="Arial" w:cs="Arial"/>
          <w:color w:val="414141"/>
          <w:lang w:eastAsia="fr-CA"/>
        </w:rPr>
      </w:pPr>
      <w:r w:rsidRPr="006B09DD">
        <w:rPr>
          <w:rFonts w:ascii="Arial" w:eastAsia="Times New Roman" w:hAnsi="Arial" w:cs="Arial"/>
          <w:color w:val="414141"/>
          <w:lang w:eastAsia="fr-CA"/>
        </w:rPr>
        <w:t>qui sont à risque de décrocher.</w:t>
      </w:r>
    </w:p>
    <w:p w:rsidR="006B09DD" w:rsidRPr="006B09DD" w:rsidRDefault="006B09DD" w:rsidP="006B09DD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ED7D31" w:themeColor="accent2"/>
          <w:sz w:val="26"/>
          <w:szCs w:val="26"/>
          <w:lang w:eastAsia="fr-CA"/>
        </w:rPr>
      </w:pPr>
      <w:r w:rsidRPr="006B09DD">
        <w:rPr>
          <w:rFonts w:ascii="Arial" w:eastAsia="Times New Roman" w:hAnsi="Arial" w:cs="Arial"/>
          <w:b/>
          <w:bCs/>
          <w:color w:val="ED7D31" w:themeColor="accent2"/>
          <w:sz w:val="26"/>
          <w:szCs w:val="26"/>
          <w:lang w:eastAsia="fr-CA"/>
        </w:rPr>
        <w:t>PORTER UNE ATTENTION PARTICULIÈRE À LA RÉUSSITE DES GARÇONS</w:t>
      </w:r>
    </w:p>
    <w:p w:rsidR="006B09DD" w:rsidRPr="006B09DD" w:rsidRDefault="006B09DD" w:rsidP="006B09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fr-CA"/>
        </w:rPr>
      </w:pPr>
      <w:r w:rsidRPr="006B09DD">
        <w:rPr>
          <w:rFonts w:ascii="Arial" w:eastAsia="Times New Roman" w:hAnsi="Arial" w:cs="Arial"/>
          <w:color w:val="414141"/>
          <w:lang w:eastAsia="fr-CA"/>
        </w:rPr>
        <w:t>Intervenir très tôt, entre-autres, sur les problèmes de lecture, offrir et valoriser des modèles masculins et rejoindre les intérêts des gars.</w:t>
      </w:r>
    </w:p>
    <w:p w:rsidR="006B09DD" w:rsidRPr="006B09DD" w:rsidRDefault="006B09DD" w:rsidP="006B09DD">
      <w:pPr>
        <w:pStyle w:val="Paragraphedeliste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fr-CA"/>
        </w:rPr>
      </w:pPr>
    </w:p>
    <w:p w:rsidR="006B09DD" w:rsidRPr="006B09DD" w:rsidRDefault="006B09DD" w:rsidP="006B09DD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ED7D31" w:themeColor="accent2"/>
          <w:lang w:eastAsia="fr-CA"/>
        </w:rPr>
      </w:pPr>
      <w:r w:rsidRPr="006B09DD">
        <w:rPr>
          <w:rFonts w:ascii="Arial" w:eastAsia="Times New Roman" w:hAnsi="Arial" w:cs="Arial"/>
          <w:b/>
          <w:bCs/>
          <w:color w:val="ED7D31" w:themeColor="accent2"/>
          <w:sz w:val="26"/>
          <w:szCs w:val="26"/>
          <w:lang w:eastAsia="fr-CA"/>
        </w:rPr>
        <w:t>LA SANTÉ MENTALE À L'ÉCOLE</w:t>
      </w:r>
    </w:p>
    <w:p w:rsidR="006B09DD" w:rsidRPr="006B09DD" w:rsidRDefault="006B09DD" w:rsidP="006B09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fr-CA"/>
        </w:rPr>
      </w:pPr>
      <w:r w:rsidRPr="006B09DD">
        <w:rPr>
          <w:rFonts w:ascii="Arial" w:eastAsia="Times New Roman" w:hAnsi="Arial" w:cs="Arial"/>
          <w:color w:val="414141"/>
          <w:lang w:eastAsia="fr-CA"/>
        </w:rPr>
        <w:t>Importance pour les services communautaires, les</w:t>
      </w:r>
      <w:r w:rsidRPr="006B09DD">
        <w:rPr>
          <w:rFonts w:ascii="Arial" w:eastAsia="Times New Roman" w:hAnsi="Arial" w:cs="Arial"/>
          <w:color w:val="414141"/>
          <w:lang w:eastAsia="fr-CA"/>
        </w:rPr>
        <w:t xml:space="preserve"> </w:t>
      </w:r>
      <w:r w:rsidRPr="006B09DD">
        <w:rPr>
          <w:rFonts w:ascii="Arial" w:eastAsia="Times New Roman" w:hAnsi="Arial" w:cs="Arial"/>
          <w:color w:val="414141"/>
          <w:lang w:eastAsia="fr-CA"/>
        </w:rPr>
        <w:t>partenaires institutionnels et les entreprises privées de développer leur "littérature"</w:t>
      </w:r>
      <w:r>
        <w:rPr>
          <w:rFonts w:ascii="Arial" w:eastAsia="Times New Roman" w:hAnsi="Arial" w:cs="Arial"/>
          <w:color w:val="414141"/>
          <w:lang w:eastAsia="fr-CA"/>
        </w:rPr>
        <w:t xml:space="preserve"> </w:t>
      </w:r>
      <w:r w:rsidRPr="006B09DD">
        <w:rPr>
          <w:rFonts w:ascii="Arial" w:eastAsia="Times New Roman" w:hAnsi="Arial" w:cs="Arial"/>
          <w:color w:val="414141"/>
          <w:lang w:eastAsia="fr-CA"/>
        </w:rPr>
        <w:t>en santé mentale.</w:t>
      </w:r>
    </w:p>
    <w:p w:rsidR="009129CB" w:rsidRDefault="006B09DD"/>
    <w:sectPr w:rsidR="009129CB" w:rsidSect="00367E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348B1"/>
    <w:multiLevelType w:val="multilevel"/>
    <w:tmpl w:val="DA88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C46E0"/>
    <w:multiLevelType w:val="hybridMultilevel"/>
    <w:tmpl w:val="834218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D"/>
    <w:rsid w:val="00367E5B"/>
    <w:rsid w:val="006B09DD"/>
    <w:rsid w:val="00A17EC7"/>
    <w:rsid w:val="00A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C7441"/>
  <w15:chartTrackingRefBased/>
  <w15:docId w15:val="{8884A9FD-A2D5-884C-8C1D-518DE520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6B09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color14">
    <w:name w:val="color_14"/>
    <w:basedOn w:val="Policepardfaut"/>
    <w:rsid w:val="006B09DD"/>
  </w:style>
  <w:style w:type="character" w:customStyle="1" w:styleId="apple-converted-space">
    <w:name w:val="apple-converted-space"/>
    <w:basedOn w:val="Policepardfaut"/>
    <w:rsid w:val="006B09DD"/>
  </w:style>
  <w:style w:type="character" w:customStyle="1" w:styleId="wixguard">
    <w:name w:val="wixguard"/>
    <w:basedOn w:val="Policepardfaut"/>
    <w:rsid w:val="006B09DD"/>
  </w:style>
  <w:style w:type="paragraph" w:styleId="Paragraphedeliste">
    <w:name w:val="List Paragraph"/>
    <w:basedOn w:val="Normal"/>
    <w:uiPriority w:val="34"/>
    <w:qFormat/>
    <w:rsid w:val="006B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vincianne falkner</dc:creator>
  <cp:keywords/>
  <dc:description/>
  <cp:lastModifiedBy>vincianne falkner</cp:lastModifiedBy>
  <cp:revision>1</cp:revision>
  <dcterms:created xsi:type="dcterms:W3CDTF">2020-12-07T15:09:00Z</dcterms:created>
  <dcterms:modified xsi:type="dcterms:W3CDTF">2020-12-07T15:15:00Z</dcterms:modified>
</cp:coreProperties>
</file>